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5CD" w:rsidRDefault="00C228F8" w:rsidP="00AB55C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610535537" r:id="rId7"/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8240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AB55CD" w:rsidRDefault="00AB55CD" w:rsidP="00AB55CD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AB55CD" w:rsidRDefault="00AB55CD" w:rsidP="00AB55CD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Захаркино муниципального района </w:t>
                  </w:r>
                </w:p>
                <w:p w:rsidR="00AB55CD" w:rsidRDefault="00AB55CD" w:rsidP="00AB55CD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AB55CD" w:rsidRDefault="00AB55CD" w:rsidP="00AB55CD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AB55CD" w:rsidRDefault="00AB55CD" w:rsidP="00AB55C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B55CD" w:rsidRDefault="00AB55CD" w:rsidP="00AB55C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B55CD" w:rsidRDefault="00AB55CD" w:rsidP="00AB55C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B55CD" w:rsidRDefault="00AB55CD" w:rsidP="00AB55C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B55CD" w:rsidRDefault="00AB55CD" w:rsidP="00AB55C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B55CD" w:rsidRDefault="00AB55CD" w:rsidP="00AB55CD"/>
    <w:p w:rsidR="00AB55CD" w:rsidRDefault="00AB55CD" w:rsidP="00AB55C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AB55CD" w:rsidRDefault="00AB55CD" w:rsidP="00AB55CD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C228F8">
        <w:rPr>
          <w:b/>
        </w:rPr>
        <w:t>о</w:t>
      </w:r>
      <w:r>
        <w:rPr>
          <w:b/>
        </w:rPr>
        <w:t>т</w:t>
      </w:r>
      <w:r w:rsidR="00C228F8">
        <w:rPr>
          <w:b/>
        </w:rPr>
        <w:t xml:space="preserve"> 29.12.2018 г. </w:t>
      </w:r>
      <w:r>
        <w:rPr>
          <w:b/>
        </w:rPr>
        <w:t>№</w:t>
      </w:r>
      <w:r w:rsidR="00C228F8">
        <w:rPr>
          <w:b/>
        </w:rPr>
        <w:t xml:space="preserve"> 64</w:t>
      </w:r>
    </w:p>
    <w:p w:rsidR="00AB55CD" w:rsidRDefault="00AB55CD" w:rsidP="00AB55CD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AB55CD" w:rsidRDefault="00AB55CD" w:rsidP="00AB55CD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>О внесении изменений в Приложение к постановлению администрации сельского поселения Захаркино муниципального района Сергиевский № 44 от 31.12.2015г. «Об утверждении муниципальной программы «Управление и распоряжение муниципальным имуществом сельского поселения Захаркино муниципального района Сергиевский» на 2016-2018гг.»</w:t>
      </w:r>
    </w:p>
    <w:p w:rsidR="00AB55CD" w:rsidRDefault="00AB55CD" w:rsidP="00AB55CD">
      <w:pPr>
        <w:autoSpaceDE w:val="0"/>
        <w:spacing w:line="200" w:lineRule="atLeast"/>
        <w:jc w:val="both"/>
        <w:rPr>
          <w:rFonts w:cs="Times New Roman"/>
          <w:sz w:val="32"/>
          <w:szCs w:val="28"/>
        </w:rPr>
      </w:pPr>
    </w:p>
    <w:p w:rsidR="00AB55CD" w:rsidRDefault="00AB55CD" w:rsidP="00AB55CD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AB55CD" w:rsidRDefault="00AB55CD" w:rsidP="00AB55CD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21.12.2001 № 178-ФЗ (ред. от 13.07.2015) «О приватизации государственного и муниципального имущества», Уставом сельского поселения Захаркино, </w:t>
      </w:r>
      <w:r>
        <w:rPr>
          <w:sz w:val="28"/>
          <w:szCs w:val="28"/>
        </w:rPr>
        <w:t>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rFonts w:cs="Times New Roman"/>
          <w:sz w:val="28"/>
          <w:szCs w:val="28"/>
        </w:rPr>
        <w:t>Администрация сельского поселения Захаркино муниципального района Сергиевский</w:t>
      </w:r>
    </w:p>
    <w:p w:rsidR="00AB55CD" w:rsidRDefault="00AB55CD" w:rsidP="00AB55CD">
      <w:pPr>
        <w:pStyle w:val="a4"/>
        <w:tabs>
          <w:tab w:val="left" w:pos="993"/>
        </w:tabs>
        <w:ind w:left="0"/>
        <w:jc w:val="both"/>
        <w:rPr>
          <w:sz w:val="28"/>
        </w:rPr>
      </w:pPr>
    </w:p>
    <w:p w:rsidR="00AB55CD" w:rsidRDefault="00AB55CD" w:rsidP="00AB55CD">
      <w:pPr>
        <w:pStyle w:val="a4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AB55CD" w:rsidRDefault="00AB55CD" w:rsidP="00AB55C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Захаркино муниципального района Сергиевский № 44 от  31.12.2015г. «Об утверждении муниципальной Программы «Управление и распоряжение муниципальным имуществом сельского поселения Захаркино муниципального района Сергиевский» на 2016-2018гг.» (далее - Программа) следующего содержания:</w:t>
      </w:r>
    </w:p>
    <w:p w:rsidR="00AB55CD" w:rsidRDefault="00AB55CD" w:rsidP="00AB55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1.1. В Паспорте Программы позицию «</w:t>
      </w:r>
      <w:r>
        <w:rPr>
          <w:rFonts w:eastAsia="Times New Roman" w:cs="Times New Roman"/>
          <w:sz w:val="28"/>
          <w:szCs w:val="28"/>
          <w:lang w:eastAsia="ru-RU"/>
        </w:rPr>
        <w:t>Объемы, источники финансирования программы</w:t>
      </w:r>
      <w:r>
        <w:rPr>
          <w:sz w:val="28"/>
          <w:szCs w:val="28"/>
        </w:rPr>
        <w:t>» изложить в следующей редакции:</w:t>
      </w:r>
    </w:p>
    <w:p w:rsidR="00AB55CD" w:rsidRDefault="00AB55CD" w:rsidP="00AB55CD">
      <w:pPr>
        <w:spacing w:line="210" w:lineRule="atLeast"/>
        <w:rPr>
          <w:rFonts w:eastAsia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lastRenderedPageBreak/>
        <w:t xml:space="preserve">          </w:t>
      </w:r>
      <w:r>
        <w:rPr>
          <w:rFonts w:eastAsia="Times New Roman" w:cs="Times New Roman"/>
          <w:sz w:val="28"/>
          <w:szCs w:val="28"/>
          <w:lang w:eastAsia="ru-RU"/>
        </w:rPr>
        <w:t xml:space="preserve">Общий объем финансирования Программы составляет </w:t>
      </w:r>
      <w:r w:rsidR="00DB27BE">
        <w:rPr>
          <w:rFonts w:eastAsia="Times New Roman" w:cs="Times New Roman"/>
          <w:b/>
          <w:sz w:val="28"/>
          <w:szCs w:val="28"/>
          <w:lang w:eastAsia="ru-RU"/>
        </w:rPr>
        <w:t>293,47743</w:t>
      </w:r>
      <w:r>
        <w:rPr>
          <w:rFonts w:eastAsia="Times New Roman" w:cs="Times New Roman"/>
          <w:sz w:val="28"/>
          <w:szCs w:val="28"/>
          <w:lang w:eastAsia="ru-RU"/>
        </w:rPr>
        <w:t xml:space="preserve"> тыс. рублей, в том числе из местного бюджета –  </w:t>
      </w:r>
      <w:r w:rsidR="00DB27BE">
        <w:rPr>
          <w:rFonts w:eastAsia="Times New Roman" w:cs="Times New Roman"/>
          <w:sz w:val="28"/>
          <w:szCs w:val="28"/>
          <w:lang w:eastAsia="ru-RU"/>
        </w:rPr>
        <w:t>293,47743</w:t>
      </w:r>
      <w:r>
        <w:rPr>
          <w:rFonts w:eastAsia="Times New Roman" w:cs="Times New Roman"/>
          <w:sz w:val="28"/>
          <w:szCs w:val="28"/>
          <w:lang w:eastAsia="ru-RU"/>
        </w:rPr>
        <w:t xml:space="preserve"> тыс. рублей.</w:t>
      </w:r>
    </w:p>
    <w:p w:rsidR="00AB55CD" w:rsidRDefault="00AB55CD" w:rsidP="00AB55CD">
      <w:pPr>
        <w:textAlignment w:val="baseline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2016г.- </w:t>
      </w:r>
      <w:r w:rsidR="00BE3F50">
        <w:rPr>
          <w:rFonts w:eastAsia="Times New Roman" w:cs="Times New Roman"/>
          <w:sz w:val="28"/>
          <w:szCs w:val="28"/>
          <w:lang w:eastAsia="ru-RU"/>
        </w:rPr>
        <w:t>65,38343</w:t>
      </w:r>
      <w:r>
        <w:rPr>
          <w:rFonts w:eastAsia="Times New Roman" w:cs="Times New Roman"/>
          <w:sz w:val="28"/>
          <w:szCs w:val="28"/>
          <w:lang w:eastAsia="ru-RU"/>
        </w:rPr>
        <w:t xml:space="preserve"> тыс. руб.</w:t>
      </w:r>
    </w:p>
    <w:p w:rsidR="00AB55CD" w:rsidRDefault="00AB55CD" w:rsidP="00AB55CD">
      <w:pPr>
        <w:textAlignment w:val="baseline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2017г.- </w:t>
      </w:r>
      <w:r w:rsidR="00A959C8">
        <w:rPr>
          <w:rFonts w:eastAsia="Times New Roman" w:cs="Times New Roman"/>
          <w:sz w:val="28"/>
          <w:szCs w:val="28"/>
          <w:lang w:eastAsia="ru-RU"/>
        </w:rPr>
        <w:t>85,72361</w:t>
      </w:r>
      <w:r>
        <w:rPr>
          <w:rFonts w:eastAsia="Times New Roman" w:cs="Times New Roman"/>
          <w:sz w:val="28"/>
          <w:szCs w:val="28"/>
          <w:lang w:eastAsia="ru-RU"/>
        </w:rPr>
        <w:t xml:space="preserve"> тыс. руб.</w:t>
      </w:r>
    </w:p>
    <w:p w:rsidR="00AB55CD" w:rsidRDefault="00AB55CD" w:rsidP="00AB55CD">
      <w:pPr>
        <w:snapToGrid w:val="0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2018г.- </w:t>
      </w:r>
      <w:r w:rsidR="00DB27BE">
        <w:rPr>
          <w:rFonts w:eastAsia="Times New Roman" w:cs="Times New Roman"/>
          <w:sz w:val="28"/>
          <w:szCs w:val="28"/>
          <w:lang w:eastAsia="ru-RU"/>
        </w:rPr>
        <w:t>142,37039</w:t>
      </w:r>
      <w:r>
        <w:rPr>
          <w:rFonts w:eastAsia="Times New Roman" w:cs="Times New Roman"/>
          <w:sz w:val="28"/>
          <w:szCs w:val="28"/>
          <w:lang w:eastAsia="ru-RU"/>
        </w:rPr>
        <w:t xml:space="preserve"> тыс. руб.</w:t>
      </w:r>
      <w:r>
        <w:rPr>
          <w:sz w:val="28"/>
          <w:szCs w:val="28"/>
        </w:rPr>
        <w:t xml:space="preserve">      </w:t>
      </w:r>
    </w:p>
    <w:p w:rsidR="00AB55CD" w:rsidRDefault="00AB55CD" w:rsidP="00AB55CD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1.2. В разделе программы пункт 2 «Цели и задачи программы, сроки и этапы реализации программы» абзац 3 изложить в следующей редакции:</w:t>
      </w:r>
    </w:p>
    <w:p w:rsidR="00AB55CD" w:rsidRDefault="00AB55CD" w:rsidP="00AB55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Общий объем финансирования Программы составляет </w:t>
      </w:r>
      <w:r w:rsidR="00DB27BE">
        <w:rPr>
          <w:sz w:val="28"/>
          <w:szCs w:val="28"/>
        </w:rPr>
        <w:t>293,47743</w:t>
      </w:r>
      <w:r>
        <w:rPr>
          <w:sz w:val="28"/>
          <w:szCs w:val="28"/>
        </w:rPr>
        <w:t xml:space="preserve"> тыс. рублей.</w:t>
      </w:r>
    </w:p>
    <w:p w:rsidR="00AB55CD" w:rsidRDefault="00AB55CD" w:rsidP="00AB55C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1.3.Раздел Программы «Перечень программных мероприятий» изложить в следующей редакции: </w:t>
      </w:r>
    </w:p>
    <w:tbl>
      <w:tblPr>
        <w:tblW w:w="10770" w:type="dxa"/>
        <w:tblInd w:w="-7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3968"/>
        <w:gridCol w:w="1558"/>
        <w:gridCol w:w="1700"/>
        <w:gridCol w:w="1417"/>
        <w:gridCol w:w="1418"/>
      </w:tblGrid>
      <w:tr w:rsidR="00AB55CD" w:rsidTr="00AB55CD">
        <w:trPr>
          <w:trHeight w:val="8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B55CD" w:rsidRDefault="00AB55CD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 xml:space="preserve">№ </w:t>
            </w:r>
            <w:proofErr w:type="gramStart"/>
            <w:r>
              <w:rPr>
                <w:rFonts w:eastAsia="Times New Roman" w:cs="Times New Roman"/>
                <w:b/>
                <w:lang w:eastAsia="ru-RU"/>
              </w:rPr>
              <w:t>п</w:t>
            </w:r>
            <w:proofErr w:type="gramEnd"/>
            <w:r>
              <w:rPr>
                <w:rFonts w:eastAsia="Times New Roman" w:cs="Times New Roman"/>
                <w:b/>
                <w:lang w:eastAsia="ru-RU"/>
              </w:rPr>
              <w:t>/п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B55CD" w:rsidRDefault="00AB55CD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B55CD" w:rsidRDefault="00AB55CD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2016 год, тыс.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B55CD" w:rsidRDefault="00AB55CD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2017 год, тыс. рублей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B55CD" w:rsidRDefault="00AB55CD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2018 год, тыс.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B55CD" w:rsidRDefault="00AB55CD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Источник финансирования</w:t>
            </w:r>
          </w:p>
        </w:tc>
      </w:tr>
      <w:tr w:rsidR="00AB55CD" w:rsidTr="00AB55CD">
        <w:trPr>
          <w:trHeight w:val="21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B55CD" w:rsidRDefault="00AB55CD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B55CD" w:rsidRDefault="00AB55CD">
            <w:pPr>
              <w:spacing w:line="210" w:lineRule="atLeast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Резервирование земель и изъятие, в том числе путем выкупа, земельных участков в границах поселения для муниципальных нужд, осуществление муниципального земельного </w:t>
            </w:r>
            <w:proofErr w:type="gramStart"/>
            <w:r>
              <w:rPr>
                <w:rFonts w:eastAsia="Times New Roman" w:cs="Times New Roman"/>
                <w:lang w:eastAsia="ru-RU"/>
              </w:rPr>
              <w:t>контроля за</w:t>
            </w:r>
            <w:proofErr w:type="gramEnd"/>
            <w:r>
              <w:rPr>
                <w:rFonts w:eastAsia="Times New Roman" w:cs="Times New Roman"/>
                <w:lang w:eastAsia="ru-RU"/>
              </w:rPr>
              <w:t xml:space="preserve"> использованием земель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B55CD" w:rsidRDefault="00BE3F50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19,50847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B55CD" w:rsidRDefault="00E74E54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20,76283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B55CD" w:rsidRDefault="00DB27BE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17,49907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B55CD" w:rsidRDefault="00AB55CD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AB55CD" w:rsidTr="00AB55CD">
        <w:trPr>
          <w:trHeight w:val="6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B55CD" w:rsidRDefault="00AB55CD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B55CD" w:rsidRDefault="00AB55CD">
            <w:pPr>
              <w:jc w:val="both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Владение, пользование и распоряжение имуществом, находящимся в муниципальной собственности поселения, в том числе ведение реестра муниципального имущества поселения, реестра муниципальных организаций, совершение в отношении принадлежности поселению имущества любых действий, не противоречащих закону и иным правовым актам и не нарушающих прав и охраняемых законом интересов других лиц, в том числе отчуждение имущества в собственность другим лицам, передача на правах аренды, безвозмездного</w:t>
            </w:r>
            <w:proofErr w:type="gramEnd"/>
            <w:r>
              <w:rPr>
                <w:rFonts w:cs="Times New Roman"/>
              </w:rPr>
              <w:t xml:space="preserve"> пользования, передача имущества в залог и обременение его другими способами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B55CD" w:rsidRDefault="00BE3F50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40,87496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B55CD" w:rsidRDefault="00E74E54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43,50308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B55CD" w:rsidRDefault="00254E10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63,48372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B55CD" w:rsidRDefault="00AB55CD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AB55CD" w:rsidTr="00AB55CD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B55CD" w:rsidRDefault="00AB55CD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B55CD" w:rsidRDefault="00AB55CD">
            <w:pPr>
              <w:spacing w:line="210" w:lineRule="atLeast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Оформление права муниципальной собственности на объекты недвижимости и земельные участки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B55CD" w:rsidRDefault="00AB55CD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5,00000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B55CD" w:rsidRDefault="00E74E54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12,45770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B55CD" w:rsidRDefault="00B136C1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43,20815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B55CD" w:rsidRDefault="00AB55CD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254E10" w:rsidTr="00AB55CD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54E10" w:rsidRDefault="00254E10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lastRenderedPageBreak/>
              <w:t>4.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54E10" w:rsidRDefault="00254E10">
            <w:pPr>
              <w:spacing w:line="210" w:lineRule="atLeast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Распоряжение земельными участками, государственная собственность на которые не разграничена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54E10" w:rsidRDefault="00254E10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54E10" w:rsidRDefault="00254E10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54E10" w:rsidRDefault="00254E10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18,17945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54E10" w:rsidRDefault="00254E10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A959C8" w:rsidTr="00AB55CD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959C8" w:rsidRDefault="00254E10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5</w:t>
            </w:r>
            <w:r w:rsidR="00A959C8">
              <w:rPr>
                <w:rFonts w:eastAsia="Times New Roman" w:cs="Times New Roman"/>
                <w:lang w:eastAsia="ru-RU"/>
              </w:rPr>
              <w:t>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959C8" w:rsidRDefault="00A959C8">
            <w:pPr>
              <w:spacing w:line="210" w:lineRule="atLeast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Прочие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959C8" w:rsidRDefault="00A959C8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959C8" w:rsidRDefault="00A959C8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9,00000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959C8" w:rsidRDefault="00A959C8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959C8" w:rsidRDefault="00A959C8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AB55CD" w:rsidTr="00AB55CD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B55CD" w:rsidRDefault="00AB55CD">
            <w:pPr>
              <w:widowControl/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B55CD" w:rsidRDefault="00AB55CD">
            <w:pPr>
              <w:spacing w:line="210" w:lineRule="atLeast"/>
              <w:jc w:val="center"/>
              <w:rPr>
                <w:b/>
              </w:rPr>
            </w:pPr>
            <w:r>
              <w:rPr>
                <w:rFonts w:eastAsia="Times New Roman" w:cs="Times New Roman"/>
                <w:b/>
                <w:lang w:eastAsia="ru-RU"/>
              </w:rPr>
              <w:t>Итого по программе: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B55CD" w:rsidRDefault="00BE3F50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65,38343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B55CD" w:rsidRDefault="00A959C8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85,72361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B55CD" w:rsidRDefault="00DB27BE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142,37039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B55CD" w:rsidRDefault="00AB55CD">
            <w:pPr>
              <w:widowControl/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</w:p>
        </w:tc>
      </w:tr>
    </w:tbl>
    <w:p w:rsidR="00AB55CD" w:rsidRDefault="00AB55CD" w:rsidP="00AB55C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AB55CD" w:rsidRDefault="00AB55CD" w:rsidP="00AB55C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2.Опубликовать настоящее Постановление в газете «Сергиевский вестник».</w:t>
      </w:r>
    </w:p>
    <w:p w:rsidR="00AB55CD" w:rsidRDefault="00AB55CD" w:rsidP="00AB55C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AB55CD" w:rsidRDefault="00AB55CD" w:rsidP="00AB55CD">
      <w:pPr>
        <w:pStyle w:val="a3"/>
        <w:jc w:val="both"/>
        <w:rPr>
          <w:rFonts w:ascii="Tahoma" w:hAnsi="Tahoma" w:cs="Tahoma"/>
          <w:sz w:val="20"/>
          <w:szCs w:val="20"/>
        </w:rPr>
      </w:pPr>
    </w:p>
    <w:p w:rsidR="00AB55CD" w:rsidRDefault="00AB55CD" w:rsidP="00AB55CD">
      <w:pPr>
        <w:pStyle w:val="a3"/>
        <w:jc w:val="both"/>
        <w:rPr>
          <w:rFonts w:ascii="Tahoma" w:hAnsi="Tahoma" w:cs="Tahoma"/>
          <w:sz w:val="20"/>
          <w:szCs w:val="20"/>
        </w:rPr>
      </w:pPr>
    </w:p>
    <w:p w:rsidR="00AB55CD" w:rsidRDefault="00AB55CD" w:rsidP="00AB55CD">
      <w:pPr>
        <w:pStyle w:val="a3"/>
        <w:jc w:val="both"/>
        <w:rPr>
          <w:rFonts w:ascii="Tahoma" w:hAnsi="Tahoma" w:cs="Tahoma"/>
          <w:sz w:val="20"/>
          <w:szCs w:val="20"/>
        </w:rPr>
      </w:pPr>
    </w:p>
    <w:p w:rsidR="00AB55CD" w:rsidRDefault="00AB55CD" w:rsidP="00AB55CD">
      <w:pPr>
        <w:pStyle w:val="a3"/>
        <w:jc w:val="both"/>
        <w:rPr>
          <w:rFonts w:ascii="Tahoma" w:hAnsi="Tahoma" w:cs="Tahoma"/>
          <w:sz w:val="20"/>
          <w:szCs w:val="20"/>
        </w:rPr>
      </w:pPr>
    </w:p>
    <w:p w:rsidR="00AB55CD" w:rsidRDefault="00AB55CD" w:rsidP="00AB55CD">
      <w:pPr>
        <w:pStyle w:val="a3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Захаркино </w:t>
      </w:r>
    </w:p>
    <w:p w:rsidR="00AB55CD" w:rsidRDefault="00AB55CD" w:rsidP="00B136C1">
      <w:pPr>
        <w:pStyle w:val="a3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</w:t>
      </w:r>
      <w:proofErr w:type="spellStart"/>
      <w:r w:rsidR="00B136C1" w:rsidRPr="00B136C1">
        <w:rPr>
          <w:sz w:val="28"/>
          <w:szCs w:val="28"/>
        </w:rPr>
        <w:t>Веденин</w:t>
      </w:r>
      <w:proofErr w:type="spellEnd"/>
      <w:r w:rsidR="00B136C1" w:rsidRPr="00B136C1">
        <w:rPr>
          <w:sz w:val="28"/>
          <w:szCs w:val="28"/>
        </w:rPr>
        <w:t xml:space="preserve"> А</w:t>
      </w:r>
      <w:r w:rsidR="00B136C1">
        <w:rPr>
          <w:sz w:val="28"/>
          <w:szCs w:val="28"/>
        </w:rPr>
        <w:t>.</w:t>
      </w:r>
      <w:r w:rsidR="00B136C1" w:rsidRPr="00B136C1">
        <w:rPr>
          <w:sz w:val="28"/>
          <w:szCs w:val="28"/>
        </w:rPr>
        <w:t>В</w:t>
      </w:r>
      <w:r w:rsidR="00B136C1">
        <w:rPr>
          <w:sz w:val="28"/>
          <w:szCs w:val="28"/>
        </w:rPr>
        <w:t>.</w:t>
      </w:r>
    </w:p>
    <w:p w:rsidR="005A4764" w:rsidRDefault="005A4764"/>
    <w:sectPr w:rsidR="005A4764" w:rsidSect="005A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55CD"/>
    <w:rsid w:val="00007819"/>
    <w:rsid w:val="00254E10"/>
    <w:rsid w:val="004D1B67"/>
    <w:rsid w:val="00595891"/>
    <w:rsid w:val="005A4764"/>
    <w:rsid w:val="00986FCD"/>
    <w:rsid w:val="00987AE1"/>
    <w:rsid w:val="00A0464A"/>
    <w:rsid w:val="00A36FD2"/>
    <w:rsid w:val="00A62994"/>
    <w:rsid w:val="00A959C8"/>
    <w:rsid w:val="00AB55CD"/>
    <w:rsid w:val="00AE1AB1"/>
    <w:rsid w:val="00AE709D"/>
    <w:rsid w:val="00B136C1"/>
    <w:rsid w:val="00BE3F50"/>
    <w:rsid w:val="00C228F8"/>
    <w:rsid w:val="00C477C2"/>
    <w:rsid w:val="00C53D83"/>
    <w:rsid w:val="00D24D31"/>
    <w:rsid w:val="00DB27BE"/>
    <w:rsid w:val="00E31701"/>
    <w:rsid w:val="00E74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5CD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AB55CD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B55CD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AB55CD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AB55CD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55CD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AB55CD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AB55C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AB55CD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paragraph" w:styleId="a3">
    <w:name w:val="Normal (Web)"/>
    <w:basedOn w:val="a"/>
    <w:uiPriority w:val="99"/>
    <w:unhideWhenUsed/>
    <w:rsid w:val="00AB55C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4">
    <w:name w:val="Body Text Indent"/>
    <w:basedOn w:val="a"/>
    <w:link w:val="a5"/>
    <w:uiPriority w:val="99"/>
    <w:semiHidden/>
    <w:unhideWhenUsed/>
    <w:rsid w:val="00AB55CD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AB55C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8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534</Words>
  <Characters>3046</Characters>
  <Application>Microsoft Office Word</Application>
  <DocSecurity>0</DocSecurity>
  <Lines>25</Lines>
  <Paragraphs>7</Paragraphs>
  <ScaleCrop>false</ScaleCrop>
  <Company/>
  <LinksUpToDate>false</LinksUpToDate>
  <CharactersWithSpaces>3573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SamLab.ws</cp:lastModifiedBy>
  <cp:revision>9</cp:revision>
  <dcterms:created xsi:type="dcterms:W3CDTF">2016-05-05T10:00:00Z</dcterms:created>
  <dcterms:modified xsi:type="dcterms:W3CDTF">2019-02-01T10:13:00Z</dcterms:modified>
</cp:coreProperties>
</file>